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98" w:rsidRDefault="00C17B98">
      <w:pPr>
        <w:pStyle w:val="a3"/>
        <w:spacing w:before="78"/>
        <w:ind w:firstLine="2528"/>
        <w:rPr>
          <w:color w:val="000000" w:themeColor="text1"/>
        </w:rPr>
      </w:pPr>
      <w:r>
        <w:rPr>
          <w:color w:val="000000" w:themeColor="text1"/>
        </w:rPr>
        <w:t>Муниципальное казенное общеобразовательное учреждение «</w:t>
      </w:r>
      <w:proofErr w:type="spellStart"/>
      <w:r>
        <w:rPr>
          <w:color w:val="000000" w:themeColor="text1"/>
        </w:rPr>
        <w:t>Нижневская</w:t>
      </w:r>
      <w:proofErr w:type="spellEnd"/>
      <w:r>
        <w:rPr>
          <w:color w:val="000000" w:themeColor="text1"/>
        </w:rPr>
        <w:t xml:space="preserve"> средняя общеобразовательная школа»</w:t>
      </w:r>
    </w:p>
    <w:p w:rsidR="00EE6AF1" w:rsidRPr="00456F1B" w:rsidRDefault="00456F1B">
      <w:pPr>
        <w:pStyle w:val="a3"/>
        <w:spacing w:before="78"/>
        <w:ind w:firstLine="2528"/>
        <w:rPr>
          <w:color w:val="000000" w:themeColor="text1"/>
        </w:rPr>
      </w:pPr>
      <w:r w:rsidRPr="00456F1B">
        <w:rPr>
          <w:color w:val="000000" w:themeColor="text1"/>
        </w:rPr>
        <w:t>Аннотации к рабочим программам по предметам учебного плана</w:t>
      </w:r>
    </w:p>
    <w:p w:rsidR="00EE6AF1" w:rsidRPr="00456F1B" w:rsidRDefault="00456F1B">
      <w:pPr>
        <w:pStyle w:val="a3"/>
        <w:spacing w:line="266" w:lineRule="auto"/>
        <w:ind w:left="2529"/>
        <w:rPr>
          <w:color w:val="000000" w:themeColor="text1"/>
        </w:rPr>
      </w:pPr>
      <w:r w:rsidRPr="00456F1B">
        <w:rPr>
          <w:color w:val="000000" w:themeColor="text1"/>
        </w:rPr>
        <w:t>основной образовательной программы основного общего образования (ФГОС ООО, ФОП ООО) 2023 – 2024 учебный год</w:t>
      </w:r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 w:themeColor="text1"/>
          <w:sz w:val="24"/>
          <w:szCs w:val="24"/>
        </w:rPr>
      </w:pPr>
    </w:p>
    <w:p w:rsidR="00EE6AF1" w:rsidRPr="00456F1B" w:rsidRDefault="00456F1B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21" w:firstLine="556"/>
        <w:rPr>
          <w:color w:val="000000" w:themeColor="text1"/>
          <w:sz w:val="24"/>
          <w:szCs w:val="24"/>
        </w:rPr>
      </w:pPr>
      <w:r w:rsidRPr="00456F1B">
        <w:rPr>
          <w:color w:val="000000" w:themeColor="text1"/>
          <w:sz w:val="24"/>
          <w:szCs w:val="24"/>
        </w:rPr>
        <w:t>Рабочие программы на уровне основного общего образования составлены на основании ФГОС ООО, ФОП ООО, в соответствии с федеральным учебным планом</w:t>
      </w:r>
      <w:r w:rsidR="00C17B98">
        <w:rPr>
          <w:color w:val="000000" w:themeColor="text1"/>
          <w:sz w:val="24"/>
          <w:szCs w:val="24"/>
        </w:rPr>
        <w:t xml:space="preserve"> основного общего образования (6</w:t>
      </w:r>
      <w:r w:rsidRPr="00456F1B">
        <w:rPr>
          <w:color w:val="000000" w:themeColor="text1"/>
          <w:sz w:val="24"/>
          <w:szCs w:val="24"/>
        </w:rPr>
        <w:t>-дневная учебная неделя).</w:t>
      </w:r>
    </w:p>
    <w:p w:rsidR="00EE6AF1" w:rsidRPr="00456F1B" w:rsidRDefault="00456F1B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321" w:firstLine="556"/>
        <w:rPr>
          <w:color w:val="000000" w:themeColor="text1"/>
          <w:sz w:val="24"/>
          <w:szCs w:val="24"/>
        </w:rPr>
      </w:pPr>
      <w:r w:rsidRPr="00456F1B">
        <w:rPr>
          <w:color w:val="000000" w:themeColor="text1"/>
          <w:sz w:val="24"/>
          <w:szCs w:val="24"/>
        </w:rPr>
        <w:t>Рабочие программы являются частью ООП ООО, определяющей: содержание; планируемые результаты; тематическое планирование с учетом рабочей программы воспитания и возможностью использования ЭОР.</w:t>
      </w:r>
    </w:p>
    <w:p w:rsidR="00EE6AF1" w:rsidRPr="00456F1B" w:rsidRDefault="00456F1B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21" w:firstLine="556"/>
        <w:rPr>
          <w:color w:val="000000" w:themeColor="text1"/>
          <w:sz w:val="24"/>
          <w:szCs w:val="24"/>
        </w:rPr>
      </w:pPr>
      <w:r w:rsidRPr="00456F1B">
        <w:rPr>
          <w:color w:val="000000" w:themeColor="text1"/>
          <w:sz w:val="24"/>
          <w:szCs w:val="24"/>
        </w:rPr>
        <w:t xml:space="preserve">При составлении рабочих программ использовались материалы сайта Единое содержание общего образования </w:t>
      </w:r>
      <w:hyperlink r:id="rId6">
        <w:r w:rsidRPr="00456F1B">
          <w:rPr>
            <w:color w:val="000000" w:themeColor="text1"/>
            <w:sz w:val="24"/>
            <w:szCs w:val="24"/>
            <w:u w:val="single"/>
          </w:rPr>
          <w:t>https://edsoo.ru/</w:t>
        </w:r>
      </w:hyperlink>
      <w:r w:rsidRPr="00456F1B">
        <w:rPr>
          <w:color w:val="000000" w:themeColor="text1"/>
          <w:sz w:val="24"/>
          <w:szCs w:val="24"/>
        </w:rPr>
        <w:t>, Конструктор рабочих программ</w:t>
      </w:r>
      <w:hyperlink r:id="rId7">
        <w:r w:rsidRPr="00456F1B">
          <w:rPr>
            <w:color w:val="000000" w:themeColor="text1"/>
            <w:sz w:val="24"/>
            <w:szCs w:val="24"/>
            <w:u w:val="single"/>
          </w:rPr>
          <w:t xml:space="preserve"> https://edsoo.ru/constructor/.</w:t>
        </w:r>
      </w:hyperlink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color w:val="000000" w:themeColor="text1"/>
          <w:sz w:val="24"/>
          <w:szCs w:val="24"/>
        </w:rPr>
      </w:pPr>
    </w:p>
    <w:tbl>
      <w:tblPr>
        <w:tblStyle w:val="a7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277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4" w:right="9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6F1B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785" w:right="47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6F1B">
              <w:rPr>
                <w:b/>
                <w:color w:val="000000" w:themeColor="text1"/>
                <w:sz w:val="24"/>
                <w:szCs w:val="24"/>
              </w:rPr>
              <w:t>Аннотация к рабочей программе</w:t>
            </w:r>
          </w:p>
        </w:tc>
      </w:tr>
      <w:tr w:rsidR="00456F1B" w:rsidRPr="00456F1B">
        <w:trPr>
          <w:trHeight w:val="6093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5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5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 меж- 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6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0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 w:right="353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На изучение русского языка на ступени основного общего образования отводится 714 часов: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56F1B">
              <w:rPr>
                <w:color w:val="000000" w:themeColor="text1"/>
                <w:sz w:val="24"/>
                <w:szCs w:val="24"/>
              </w:rPr>
              <w:t>5 класс - 170 часов (5 часов в неделю);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75" w:lineRule="auto"/>
              <w:ind w:left="287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6 класс - 204 часа (6 часов в неделю);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75" w:lineRule="auto"/>
              <w:ind w:left="287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7 класс - 136 часов (4 часа в неделю);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72" w:lineRule="auto"/>
              <w:ind w:left="287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8 класс - 102 часа (3 часа в неделю);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line="267" w:lineRule="auto"/>
              <w:ind w:left="287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9 класс - 102 часа (3 часа в неделю).</w:t>
            </w:r>
          </w:p>
        </w:tc>
      </w:tr>
    </w:tbl>
    <w:p w:rsidR="00EE6AF1" w:rsidRPr="00456F1B" w:rsidRDefault="00EE6AF1">
      <w:pPr>
        <w:spacing w:line="235" w:lineRule="auto"/>
        <w:rPr>
          <w:color w:val="000000" w:themeColor="text1"/>
          <w:sz w:val="24"/>
          <w:szCs w:val="24"/>
        </w:rPr>
        <w:sectPr w:rsidR="00EE6AF1" w:rsidRPr="00456F1B">
          <w:pgSz w:w="16840" w:h="11910" w:orient="landscape"/>
          <w:pgMar w:top="620" w:right="600" w:bottom="280" w:left="620" w:header="360" w:footer="360" w:gutter="0"/>
          <w:pgNumType w:start="1"/>
          <w:cols w:space="720"/>
        </w:sectPr>
      </w:pPr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8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5521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18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86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ООО.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2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 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образования,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      </w:r>
          </w:p>
          <w:p w:rsidR="00EE6AF1" w:rsidRPr="00456F1B" w:rsidRDefault="00456F1B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98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В 5, 6, 9 классах на изучение предмета отводится 3 часа в неделю, в 7 и 8 классах - 2 часа в неделю. </w:t>
            </w:r>
          </w:p>
        </w:tc>
      </w:tr>
    </w:tbl>
    <w:p w:rsidR="00EE6AF1" w:rsidRPr="00456F1B" w:rsidRDefault="00EE6AF1">
      <w:pPr>
        <w:spacing w:line="237" w:lineRule="auto"/>
        <w:rPr>
          <w:color w:val="000000" w:themeColor="text1"/>
          <w:sz w:val="24"/>
          <w:szCs w:val="24"/>
        </w:rPr>
        <w:sectPr w:rsidR="00EE6AF1" w:rsidRPr="00456F1B">
          <w:pgSz w:w="16840" w:h="11910" w:orient="landscape"/>
          <w:pgMar w:top="720" w:right="600" w:bottom="280" w:left="620" w:header="360" w:footer="360" w:gutter="0"/>
          <w:cols w:space="720"/>
        </w:sectPr>
      </w:pPr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9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2760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Рабочая программа по предмету «Английский язык»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ФГОС ООО-2021,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ФРП по учебному предмету “Иностранный (английский) язык” для 5-9 классов,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Рабочая программа разработана на основе федеральной рабочей программы ООО по английскому, планируемых результатов основного общего образования в соответствии с ФГОС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ООО .</w:t>
            </w:r>
            <w:proofErr w:type="gramEnd"/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425" w:right="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В 5 - 9 классах на изучение предмета отводится 3 часа в неделю. Суммарно изучение английского языка на уровне основного общего образования по программам основного общего образования рассчитано на 510 часов 5 класс - 102 часа (3 часа в неделю); 6 класс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– 102 </w:t>
            </w:r>
            <w:r w:rsidRPr="00456F1B">
              <w:rPr>
                <w:color w:val="000000" w:themeColor="text1"/>
                <w:sz w:val="24"/>
                <w:szCs w:val="24"/>
              </w:rPr>
              <w:t>часа (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3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часа в неделю); 7 класс - 102 часа (3 часа в неделю); 8 класс - 102 часа (3 часа в неделю)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, 9 класс - </w:t>
            </w:r>
            <w:r w:rsidRPr="00456F1B">
              <w:rPr>
                <w:color w:val="000000" w:themeColor="text1"/>
                <w:sz w:val="24"/>
                <w:szCs w:val="24"/>
              </w:rPr>
              <w:t>102 часа (3 часа в неделю)</w:t>
            </w:r>
          </w:p>
        </w:tc>
      </w:tr>
      <w:tr w:rsidR="00456F1B" w:rsidRPr="00456F1B" w:rsidTr="00C31834">
        <w:trPr>
          <w:trHeight w:val="3078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математике для обучающихся 5-9 классов разработана на основе Федерального государственного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91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4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</w:t>
            </w:r>
            <w:r w:rsidR="00C17B98">
              <w:rPr>
                <w:color w:val="000000" w:themeColor="text1"/>
                <w:sz w:val="24"/>
                <w:szCs w:val="24"/>
              </w:rPr>
              <w:t>ерение геометрических величин»).</w:t>
            </w:r>
          </w:p>
          <w:p w:rsidR="00EE6AF1" w:rsidRPr="00456F1B" w:rsidRDefault="00456F1B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математики в 5-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7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классах отвод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ится по 5 учебных часов в неделю, в 8</w:t>
            </w:r>
            <w:r w:rsidR="00C17B98">
              <w:rPr>
                <w:color w:val="000000" w:themeColor="text1"/>
                <w:sz w:val="24"/>
                <w:szCs w:val="24"/>
              </w:rPr>
              <w:t>-9 – по 5 часов</w:t>
            </w:r>
          </w:p>
        </w:tc>
      </w:tr>
      <w:tr w:rsidR="00C17B98" w:rsidRPr="00456F1B" w:rsidTr="00C31834">
        <w:trPr>
          <w:trHeight w:val="3078"/>
        </w:trPr>
        <w:tc>
          <w:tcPr>
            <w:tcW w:w="2209" w:type="dxa"/>
          </w:tcPr>
          <w:p w:rsidR="00C17B98" w:rsidRPr="00456F1B" w:rsidRDefault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" w:right="9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185" w:type="dxa"/>
          </w:tcPr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 xml:space="preserve">   Рабочая программа разработана на основе ФГОС ООО-2021 и ФОП ООО-2023 в </w:t>
            </w:r>
            <w:proofErr w:type="gramStart"/>
            <w:r w:rsidRPr="00C17B98">
              <w:rPr>
                <w:color w:val="000000" w:themeColor="text1"/>
                <w:sz w:val="24"/>
                <w:szCs w:val="24"/>
              </w:rPr>
              <w:t>соответствии  Федеральной</w:t>
            </w:r>
            <w:proofErr w:type="gramEnd"/>
            <w:r w:rsidRPr="00C17B98">
              <w:rPr>
                <w:color w:val="000000" w:themeColor="text1"/>
                <w:sz w:val="24"/>
                <w:szCs w:val="24"/>
              </w:rPr>
              <w:t xml:space="preserve"> рабочей программой ООО «Вероятность и статистика (базовый уровень) (предметная область «Математика и информатика»).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 xml:space="preserve">       Программа   разработана в </w:t>
            </w:r>
            <w:proofErr w:type="gramStart"/>
            <w:r w:rsidRPr="00C17B98">
              <w:rPr>
                <w:color w:val="000000" w:themeColor="text1"/>
                <w:sz w:val="24"/>
                <w:szCs w:val="24"/>
              </w:rPr>
              <w:t>соответствии :с</w:t>
            </w:r>
            <w:proofErr w:type="gramEnd"/>
            <w:r w:rsidRPr="00C17B98">
              <w:rPr>
                <w:color w:val="000000" w:themeColor="text1"/>
                <w:sz w:val="24"/>
                <w:szCs w:val="24"/>
              </w:rPr>
              <w:t xml:space="preserve"> Федеральным законом от 29.09.2012 № 273-ФЗ «Об образовании в Российской Федерации» с последующими изменениями;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№874 (зарегистрирован Министерством юстиции Российской Федерации 2 ноября 2022 г., регистрационный № 70809);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от 22.03.2021 № 115;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Приказом Министерства просвещения России от 16.11.2022 № 993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lastRenderedPageBreak/>
              <w:t>«Об утверждении федеральной образовательной программы основного общего образования» (далее – ФОП ООО);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Федеральных государственных образовательных стандартов основного общего образования, утвержденных приказом Министерства просвещения от 31.05.2021 № 287 (далее – ФГОС ООО);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с учётом федеральной рабочей программы воспитания и концепции преподавания учебного предмета «Вероятность и статистика» в образовательных организациях Российской Федерации, реализующих основные образовательные программы.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C17B98">
              <w:rPr>
                <w:color w:val="000000" w:themeColor="text1"/>
                <w:sz w:val="24"/>
                <w:szCs w:val="24"/>
              </w:rPr>
              <w:t xml:space="preserve"> целями</w:t>
            </w:r>
            <w:proofErr w:type="gramEnd"/>
            <w:r w:rsidRPr="00C17B98">
              <w:rPr>
                <w:color w:val="000000" w:themeColor="text1"/>
                <w:sz w:val="24"/>
                <w:szCs w:val="24"/>
              </w:rPr>
              <w:t xml:space="preserve"> в структуре программы учебного курса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«Вероятность и статистика» основного общего образования выделены следующие содержательно-методические линии: «Представление данных и описательная   статистика</w:t>
            </w:r>
            <w:proofErr w:type="gramStart"/>
            <w:r w:rsidRPr="00C17B98">
              <w:rPr>
                <w:color w:val="000000" w:themeColor="text1"/>
                <w:sz w:val="24"/>
                <w:szCs w:val="24"/>
              </w:rPr>
              <w:t xml:space="preserve">»,   </w:t>
            </w:r>
            <w:proofErr w:type="gramEnd"/>
            <w:r w:rsidRPr="00C17B98">
              <w:rPr>
                <w:color w:val="000000" w:themeColor="text1"/>
                <w:sz w:val="24"/>
                <w:szCs w:val="24"/>
              </w:rPr>
              <w:t>«Вероятность»,   «Элементы   комбинаторики»,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«Введение в теорию графов».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17B98">
              <w:rPr>
                <w:color w:val="000000" w:themeColor="text1"/>
                <w:sz w:val="24"/>
                <w:szCs w:val="24"/>
              </w:rPr>
              <w:t xml:space="preserve">Структура   рабочей программы по обновленному ФГОС определяется с учетом требований ФГОС ООО, с использованием сервиса «Конструктор рабочих программ».  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 xml:space="preserve">Рабочая программа включает в себя: пояснительную записку, место предмета в учебном плане, планируемые результаты (личностные, </w:t>
            </w:r>
            <w:proofErr w:type="spellStart"/>
            <w:r w:rsidRPr="00C17B98">
              <w:rPr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C17B98">
              <w:rPr>
                <w:color w:val="000000" w:themeColor="text1"/>
                <w:sz w:val="24"/>
                <w:szCs w:val="24"/>
              </w:rPr>
              <w:t xml:space="preserve"> и предметные достижения учащихся), содержание учебного предмета, тематическое планирование с указанием количества часов, отводимых на освоение каждой темы, поурочное планирование.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МЕСТО УЧЕБНОГО КУРСА В УЧЕБНОМ ПЛАНЕ.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Согласно учебному плану в 7–9 классах изучается учебный курс «Вероятность и статистика», в который входят разделы: «Представление данных и описательная статистика»,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«Вероятность», «Элементы комбинаторики», «Введение в теорию графов».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УЧЕБНО-МЕТОДИЧЕСКОЕ ОБЕСПЕЧЕНИЕ ОБРАЗОВАТЕЛЬНОГО ПРОЦЕССА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ОБЯЗАТЕЛЬНЫЕ УЧЕБНЫЕ МАТЕРИАЛЫ ДЛЯ УЧЕНИКА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•</w:t>
            </w:r>
            <w:r w:rsidRPr="00C17B98">
              <w:rPr>
                <w:color w:val="000000" w:themeColor="text1"/>
                <w:sz w:val="24"/>
                <w:szCs w:val="24"/>
              </w:rPr>
              <w:tab/>
              <w:t>Математика. Вероятность и статистика: 7-9-е классы: базовый уровень: учебник: в 2 частях, 7-9 классы/ Высоцкий И.Р., Ященко И.В.; под ред.</w:t>
            </w:r>
          </w:p>
          <w:p w:rsidR="00C17B98" w:rsidRPr="00C17B98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•</w:t>
            </w:r>
            <w:r w:rsidRPr="00C17B98">
              <w:rPr>
                <w:color w:val="000000" w:themeColor="text1"/>
                <w:sz w:val="24"/>
                <w:szCs w:val="24"/>
              </w:rPr>
              <w:tab/>
              <w:t>Ященко И.В., Акционерное общество «Издательство «Просвещение»4</w:t>
            </w:r>
          </w:p>
          <w:p w:rsidR="00C17B98" w:rsidRPr="00456F1B" w:rsidRDefault="00C17B98" w:rsidP="00C17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C17B98">
              <w:rPr>
                <w:color w:val="000000" w:themeColor="text1"/>
                <w:sz w:val="24"/>
                <w:szCs w:val="24"/>
              </w:rPr>
              <w:t>•</w:t>
            </w:r>
            <w:r w:rsidRPr="00C17B98">
              <w:rPr>
                <w:color w:val="000000" w:themeColor="text1"/>
                <w:sz w:val="24"/>
                <w:szCs w:val="24"/>
              </w:rPr>
              <w:tab/>
              <w:t xml:space="preserve">Цифровые образовательные ресурсы </w:t>
            </w:r>
            <w:proofErr w:type="spellStart"/>
            <w:r w:rsidRPr="00C17B98">
              <w:rPr>
                <w:color w:val="000000" w:themeColor="text1"/>
                <w:sz w:val="24"/>
                <w:szCs w:val="24"/>
              </w:rPr>
              <w:t>Медиатека</w:t>
            </w:r>
            <w:proofErr w:type="spellEnd"/>
            <w:r w:rsidRPr="00C17B98">
              <w:rPr>
                <w:color w:val="000000" w:themeColor="text1"/>
                <w:sz w:val="24"/>
                <w:szCs w:val="24"/>
              </w:rPr>
              <w:t xml:space="preserve"> (prosv.ru)</w:t>
            </w:r>
          </w:p>
        </w:tc>
      </w:tr>
      <w:tr w:rsidR="00456F1B" w:rsidRPr="00456F1B">
        <w:trPr>
          <w:trHeight w:val="3380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2"/>
                <w:tab w:val="left" w:pos="2428"/>
                <w:tab w:val="left" w:pos="4364"/>
                <w:tab w:val="left" w:pos="5727"/>
                <w:tab w:val="left" w:pos="6990"/>
                <w:tab w:val="left" w:pos="7950"/>
                <w:tab w:val="left" w:pos="9496"/>
                <w:tab w:val="left" w:pos="11374"/>
                <w:tab w:val="left" w:pos="11700"/>
              </w:tabs>
              <w:spacing w:line="237" w:lineRule="auto"/>
              <w:ind w:left="110" w:right="92" w:firstLine="42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информатике на уровне основного образования составлена на основе Требований к результатам освоения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основной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образовательной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программы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основного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общего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образования,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представленных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в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Федеральном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firstLine="42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EE6AF1" w:rsidRPr="00456F1B" w:rsidRDefault="00456F1B" w:rsidP="00C3183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93" w:lineRule="auto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цифровая грамотность;</w:t>
            </w:r>
          </w:p>
          <w:p w:rsidR="00EE6AF1" w:rsidRPr="00456F1B" w:rsidRDefault="00456F1B" w:rsidP="00C3183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93" w:lineRule="auto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теоретические основы информатики;</w:t>
            </w:r>
          </w:p>
          <w:p w:rsidR="00EE6AF1" w:rsidRPr="00456F1B" w:rsidRDefault="00456F1B" w:rsidP="00C3183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93" w:lineRule="auto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алгоритмы и программирование;</w:t>
            </w:r>
          </w:p>
          <w:p w:rsidR="00EE6AF1" w:rsidRPr="00456F1B" w:rsidRDefault="00456F1B" w:rsidP="00C31834">
            <w:pPr>
              <w:pStyle w:val="a5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0"/>
                <w:tab w:val="left" w:pos="831"/>
              </w:tabs>
              <w:spacing w:line="293" w:lineRule="auto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информационные технологии.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0" w:firstLine="30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Учебным планом на изучение информатики отведено по 1 часу в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7-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9 классах. Всего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102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учебных часа.</w:t>
            </w:r>
          </w:p>
        </w:tc>
      </w:tr>
    </w:tbl>
    <w:p w:rsidR="00EE6AF1" w:rsidRPr="00456F1B" w:rsidRDefault="00EE6AF1">
      <w:pPr>
        <w:spacing w:line="274" w:lineRule="auto"/>
        <w:rPr>
          <w:color w:val="000000" w:themeColor="text1"/>
          <w:sz w:val="24"/>
          <w:szCs w:val="24"/>
        </w:rPr>
        <w:sectPr w:rsidR="00EE6AF1" w:rsidRPr="00456F1B">
          <w:pgSz w:w="16840" w:h="11910" w:orient="landscape"/>
          <w:pgMar w:top="720" w:right="600" w:bottom="280" w:left="620" w:header="360" w:footer="360" w:gutter="0"/>
          <w:cols w:space="720"/>
        </w:sectPr>
      </w:pPr>
    </w:p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a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7730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истории на уровне основного общего образования составлена на основе требований к результатам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освоения ООП ООО, представленных в ФГОС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right="80" w:firstLine="297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0" w:firstLine="259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учебного предмета «История» на ступени основного общего образования отводится 3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57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часов: в 5-9 классах по 2 часа в неделю при 34 учебных неделях. В 9 классе предусмотрено изучение учебного модуля «Введение в Новейшую историю России» в объёме 17 часов.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72" w:lineRule="auto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6F1B">
              <w:rPr>
                <w:b/>
                <w:color w:val="000000" w:themeColor="text1"/>
                <w:sz w:val="24"/>
                <w:szCs w:val="24"/>
              </w:rPr>
              <w:t>«Введение в Новейшую историю России»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5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Программа учебного модуля «Введение в Новейшую историю России» составлена на основе положений и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с учётом федеральной программы воспитания, Концепции преподавания учебного курса «История России» в образовательных организациях, реализующих основные общеобразовательные программы.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4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0" w:firstLine="30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Учебный 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      </w:r>
          </w:p>
        </w:tc>
      </w:tr>
      <w:tr w:rsidR="00456F1B" w:rsidRPr="00456F1B" w:rsidTr="00C31834">
        <w:trPr>
          <w:trHeight w:val="423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учебному предмету «Обществознание» на уровне основного общего образования составлена на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3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 Изучение учебного предмета «Обществознание», включающего знания о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российскомобществе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C31834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Привлечение при изучении обществознания различных источников социальной информации помогает обучающимся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освоить язык современной культурной, социально-экономической и политической коммуникации, вносит свой вклад в</w:t>
            </w:r>
          </w:p>
          <w:p w:rsidR="00C31834" w:rsidRPr="00456F1B" w:rsidRDefault="00C31834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5" w:lineRule="auto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умений извлекать необходимые сведения, осмысливать, преобразовывать и применять их.</w:t>
            </w:r>
          </w:p>
          <w:p w:rsidR="00EE6AF1" w:rsidRPr="00456F1B" w:rsidRDefault="00C31834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5" w:lineRule="auto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Общее количество учебных часов на четыре года обучения составляет 136 часов. Учебным планом на изучение обществознания отводится в 6-9 классах по 1 часу в неделю.</w:t>
            </w:r>
          </w:p>
        </w:tc>
      </w:tr>
    </w:tbl>
    <w:tbl>
      <w:tblPr>
        <w:tblStyle w:val="ab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3865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учебного предмета «География» на уровне основного общего образования составлена на основе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Учебный предмет «География» на уровне основного общего образования -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09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Содержание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4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учебного предмета «География» отводится 272 часа: по одному часу в неделю в 5 и 6 классах и по 2 часа в 7, 8 и 9 классах.</w:t>
            </w:r>
          </w:p>
        </w:tc>
      </w:tr>
      <w:tr w:rsidR="00456F1B" w:rsidRPr="00456F1B" w:rsidTr="00C31834">
        <w:trPr>
          <w:trHeight w:val="1415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Физика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91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физике на уровне основного общего образования составлена на основе положений и требований к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результатам освоения на базовом уровне основной образовательной программы, представленных в ФГОС ООО-2021, AHG по учебному предмету “Физика” 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9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Содержание Программы направлено на формирование естественно-научной грамотности учащихся и организацию изучения физики на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основе. В ней учитываются возможности предмета в реализации требований ФГОС ООО к планируемым личностным и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результатам обучения, а также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связи естественно-научных учебных предметов на уровне основного общего образования. Цели изучения физики:</w:t>
            </w:r>
          </w:p>
          <w:p w:rsidR="00EE6AF1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right="128" w:firstLine="144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приобретение интереса и стремления обучающихся к научному изучению природы, развитие их интеллектуальных и творческих способностей;</w:t>
            </w:r>
          </w:p>
          <w:p w:rsidR="00EE6AF1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right="130" w:firstLine="144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EE6AF1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right="125" w:firstLine="144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110" w:firstLine="144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формирование представлений о роли физики для развития других естественных наук, техники и технологий;</w:t>
            </w:r>
          </w:p>
          <w:p w:rsidR="00C31834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108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развитие представлений о возможных сферах будущей профессиональной дея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тельности, связанной с физикой,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подготовка к </w:t>
            </w: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дальнейшему обучению в этом направлении.</w:t>
            </w:r>
          </w:p>
          <w:p w:rsidR="00EE6AF1" w:rsidRPr="00456F1B" w:rsidRDefault="00456F1B" w:rsidP="00C318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ind w:left="108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Данная программа предусматривает изучение физики на базовом уровне в объёме 238 часов за три года обучения по 2 ч в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неделю в 7 и 8 классах и по 3 ч в неделю в 9 классе.</w:t>
            </w:r>
          </w:p>
        </w:tc>
      </w:tr>
    </w:tbl>
    <w:tbl>
      <w:tblPr>
        <w:tblStyle w:val="ac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4144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Химия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химии на уровне основного общего образования составлена на основе Требований к результатам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 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Основными задачами для освоения базового уровня химии являются:</w:t>
            </w:r>
          </w:p>
          <w:p w:rsidR="00EE6AF1" w:rsidRPr="00456F1B" w:rsidRDefault="0045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"/>
              <w:ind w:right="124" w:firstLine="0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знакомство и развитие сведений о химическом элементе и формах его существования - атомах, изотопах, ионах, простых веществах и важнейших соединениях элемента (оксидах и других бинарных соединениях, кислотах, основаниях и солях);</w:t>
            </w:r>
          </w:p>
          <w:p w:rsidR="00EE6AF1" w:rsidRPr="00456F1B" w:rsidRDefault="0045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before="1" w:line="275" w:lineRule="auto"/>
              <w:ind w:left="311" w:hanging="20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расширение представлений о строение вещества (типологии химических связей и видах кристаллических решеток);</w:t>
            </w:r>
          </w:p>
          <w:p w:rsidR="00EE6AF1" w:rsidRPr="00456F1B" w:rsidRDefault="00456F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spacing w:line="275" w:lineRule="auto"/>
              <w:ind w:left="311" w:hanging="20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формирование знаний о закономерностях протекания реакций и их классификации.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8" w:firstLine="422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Программа предусматривает изучение химии на базовом уровне в объёме 136 часов за два года обучения по 2 ч в неделю в 8 и 9 классах.</w:t>
            </w:r>
          </w:p>
        </w:tc>
      </w:tr>
      <w:tr w:rsidR="00456F1B" w:rsidRPr="00456F1B">
        <w:trPr>
          <w:trHeight w:val="2760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Биология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9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биологии на уровне основного общего образования составлена на основе Требований к результатам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0" w:right="9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освоения основной образовательной программы основного общего образования, представленных в ФГОС ООО, а также федеральной программы воспитания.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0" w:right="83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Программа направлена на формирование естественно-научной грамотности обучающихся и организацию изучения биологии на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основе. В программе учитываются возможности предмета в реализации Требований ФГОС ООО к планируемым, личностным и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результатам обучения, а также реализация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связей естественно- научных учебных предметов на уровне основного общего образования. В соответствии с ФГОС ООО биология является обязательным предметом на уровне основного общего образования.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6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Данная программа предусматривает изучение биологии в объёме 238 часов за пять лет обучения: из расчёта с 5 по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7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класс - 1 час в неделю, в 8-9 классах - 2 часа в неделю.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Курс биологии усилен на 1 час в 7 классе за счет части, формируемой участниками образовательных отношений.</w:t>
            </w:r>
          </w:p>
        </w:tc>
      </w:tr>
      <w:tr w:rsidR="00456F1B" w:rsidRPr="00456F1B">
        <w:trPr>
          <w:trHeight w:val="2486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1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предмету «Музыка» на уровне основного общего образования составлена на основе Требований к</w:t>
            </w:r>
          </w:p>
          <w:p w:rsidR="00C31834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федеральной программы воспитания. Рабочая программа разработана на основе рабочей программы ООО по музыке, планируемых результатов основного общего образования в соответствии с ФГОС ООО.</w:t>
            </w:r>
          </w:p>
          <w:p w:rsidR="00C31834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Целью реализации программы является воспитание музыкальной культуры как части всей духовной культуры обучающихся. Основным содержанием музыкального обучения и воспитания является эстетическое восприятие искусства, постижение мира через его переживание, самовыражение через творчество.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Содержание рабочей программы учебного предмета «Музыка» на уровне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 основные жанры и направления», «Связь музыки с другими видами искусства», «Жанры музыкального искусства».</w:t>
            </w:r>
          </w:p>
          <w:p w:rsidR="00EE6AF1" w:rsidRPr="00456F1B" w:rsidRDefault="00C31834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110" w:right="92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предмета на уровне основного общего образования отводится 136 часов: по 1 часу в неделю с 5 по 8 классы.</w:t>
            </w:r>
          </w:p>
        </w:tc>
      </w:tr>
    </w:tbl>
    <w:tbl>
      <w:tblPr>
        <w:tblStyle w:val="ad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5521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 w:right="87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Изобразительное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основного общего образования по предмету «Изобразительное искусство» составлена на основе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требований к результатам освоения программы основного общего образования, представленных в Федеральном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государственномобразовательном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 Рабочая программа по изобразительному искусству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(ФГОС ООО), программы воспитания.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82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82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03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Содержание предмета «Изобразительное искусство» структурировано как система тематических модулей. Три модуля входят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вучебный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план 5-7 классов программы основного общего образования.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изучение предмета «Изобразительное искусство» на уровне основного общего образования отводится 102 часа, по 1 часу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в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неделю с 5 по 7 классы.</w:t>
            </w:r>
          </w:p>
        </w:tc>
      </w:tr>
      <w:tr w:rsidR="00456F1B" w:rsidRPr="00456F1B">
        <w:trPr>
          <w:trHeight w:val="3039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09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3185" w:type="dxa"/>
          </w:tcPr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7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технологии на уровне основного образования составлена на основе Требований к  результатам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 технологического, проектного, креативного и критического мышления на основе практико- ориентированного обучения и системно-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подхода в реализации содержания.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31834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0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Современный курс технологии построен по модульному принципу. Модульная рабочая программа по предмету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</w:t>
            </w:r>
          </w:p>
          <w:p w:rsidR="00EE6AF1" w:rsidRPr="00456F1B" w:rsidRDefault="00C31834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87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На освоение предмета «Технология» на ступени основного общего образования отводится 272 часа: по 2 часа в неделю с 5 по 7классы, 1 час в неделю в 8-9 классах.</w:t>
            </w:r>
          </w:p>
        </w:tc>
      </w:tr>
    </w:tbl>
    <w:tbl>
      <w:tblPr>
        <w:tblStyle w:val="ae"/>
        <w:tblW w:w="153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3185"/>
      </w:tblGrid>
      <w:tr w:rsidR="00456F1B" w:rsidRPr="00456F1B">
        <w:trPr>
          <w:trHeight w:val="4967"/>
        </w:trPr>
        <w:tc>
          <w:tcPr>
            <w:tcW w:w="2209" w:type="dxa"/>
            <w:tcBorders>
              <w:top w:val="single" w:sz="6" w:space="0" w:color="000000"/>
            </w:tcBorders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10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Физическая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1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3185" w:type="dxa"/>
            <w:tcBorders>
              <w:top w:val="single" w:sz="6" w:space="0" w:color="000000"/>
            </w:tcBorders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по физической культуре на уровне основного общего образования составлена на основе Требований к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89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85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Содержание рабочей программы представляется системой модулей, которые входят структурными компонентами в раздел</w:t>
            </w:r>
          </w:p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8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10" w:right="98" w:firstLine="30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Общий объём часов, отведённых на изучение учебной дисциплины «Физическая культура» на ступени основного общего образования блок «Базовая физическая подготовка» отводится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510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ов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:  в 5-9 классах по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3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часа в неделю.</w:t>
            </w:r>
          </w:p>
        </w:tc>
      </w:tr>
      <w:tr w:rsidR="00456F1B" w:rsidRPr="00456F1B">
        <w:trPr>
          <w:trHeight w:val="2208"/>
        </w:trPr>
        <w:tc>
          <w:tcPr>
            <w:tcW w:w="2209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0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3185" w:type="dxa"/>
          </w:tcPr>
          <w:p w:rsidR="00EE6AF1" w:rsidRPr="00456F1B" w:rsidRDefault="00456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12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Рабочая программа учебного предмета «Основы безопасности жизнедеятельности» разработана на основе требований к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9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результатам освоения программы основного общего образования, представленных в ФГОС ООО,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нейтрализовывать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EE6AF1" w:rsidRPr="00456F1B" w:rsidRDefault="00456F1B" w:rsidP="00C318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29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В 8-9 классах предмет изучается из расчёта 1 час в неделю, всего 68 часа.</w:t>
            </w:r>
          </w:p>
        </w:tc>
      </w:tr>
    </w:tbl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f"/>
        <w:tblW w:w="15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3002"/>
      </w:tblGrid>
      <w:tr w:rsidR="00456F1B" w:rsidRPr="00456F1B" w:rsidTr="00C31834">
        <w:trPr>
          <w:trHeight w:val="1934"/>
        </w:trPr>
        <w:tc>
          <w:tcPr>
            <w:tcW w:w="2335" w:type="dxa"/>
          </w:tcPr>
          <w:p w:rsidR="00EE6AF1" w:rsidRPr="00456F1B" w:rsidRDefault="00456F1B">
            <w:pPr>
              <w:spacing w:line="260" w:lineRule="auto"/>
              <w:ind w:left="105" w:right="92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Основы духовно-</w:t>
            </w:r>
          </w:p>
          <w:p w:rsidR="00EE6AF1" w:rsidRPr="00456F1B" w:rsidRDefault="00456F1B">
            <w:pPr>
              <w:spacing w:before="2"/>
              <w:ind w:left="173" w:right="160" w:firstLine="6"/>
              <w:jc w:val="center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нравственной культуры народов России (9 класс)</w:t>
            </w:r>
          </w:p>
        </w:tc>
        <w:tc>
          <w:tcPr>
            <w:tcW w:w="13002" w:type="dxa"/>
          </w:tcPr>
          <w:p w:rsidR="00EE6AF1" w:rsidRPr="00456F1B" w:rsidRDefault="00456F1B" w:rsidP="00C31834">
            <w:pPr>
              <w:spacing w:line="260" w:lineRule="auto"/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Учебный предмет «Основы духовно-нравственной культуры народов России» для 9 классов призван обогатить процесс воспитания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>в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      </w:r>
          </w:p>
          <w:p w:rsidR="00EE6AF1" w:rsidRPr="00456F1B" w:rsidRDefault="00456F1B" w:rsidP="00C31834">
            <w:pPr>
              <w:tabs>
                <w:tab w:val="left" w:pos="1670"/>
                <w:tab w:val="left" w:pos="2491"/>
                <w:tab w:val="left" w:pos="4013"/>
                <w:tab w:val="left" w:pos="4815"/>
                <w:tab w:val="left" w:pos="6515"/>
                <w:tab w:val="left" w:pos="8099"/>
                <w:tab w:val="left" w:pos="9136"/>
                <w:tab w:val="left" w:pos="9506"/>
                <w:tab w:val="left" w:pos="10384"/>
                <w:tab w:val="left" w:pos="10975"/>
              </w:tabs>
              <w:spacing w:before="6" w:line="237" w:lineRule="auto"/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Материал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курса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представлен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через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актуализацию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макроуровня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(Россия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в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целом</w:t>
            </w:r>
            <w:r w:rsidRPr="00456F1B">
              <w:rPr>
                <w:color w:val="000000" w:themeColor="text1"/>
                <w:sz w:val="24"/>
                <w:szCs w:val="24"/>
              </w:rPr>
              <w:tab/>
              <w:t>как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многонациональное,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поликонфессиональное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      </w:r>
          </w:p>
          <w:p w:rsidR="00EE6AF1" w:rsidRPr="00456F1B" w:rsidRDefault="00456F1B" w:rsidP="00C31834">
            <w:pPr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В процессе </w:t>
            </w:r>
            <w:proofErr w:type="gramStart"/>
            <w:r w:rsidRPr="00456F1B">
              <w:rPr>
                <w:color w:val="000000" w:themeColor="text1"/>
                <w:sz w:val="24"/>
                <w:szCs w:val="24"/>
              </w:rPr>
              <w:t>изучения курса</w:t>
            </w:r>
            <w:proofErr w:type="gramEnd"/>
            <w:r w:rsidRPr="00456F1B">
              <w:rPr>
                <w:color w:val="000000" w:themeColor="text1"/>
                <w:sz w:val="24"/>
                <w:szCs w:val="24"/>
              </w:rPr>
              <w:t xml:space="preserve"> обучающиеся получают представление о существенных взаимосвязях между материальной и</w:t>
            </w:r>
          </w:p>
          <w:p w:rsidR="00EE6AF1" w:rsidRPr="00456F1B" w:rsidRDefault="00456F1B" w:rsidP="00C31834">
            <w:pPr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>духовной культурой, обусловленности культурных реалий современного общества его духовно- нравственным обликом.</w:t>
            </w:r>
          </w:p>
          <w:p w:rsidR="00EE6AF1" w:rsidRPr="00456F1B" w:rsidRDefault="00456F1B" w:rsidP="00C31834">
            <w:pPr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Изучаются основные компоненты культуры, её специфические инструменты </w:t>
            </w:r>
            <w:proofErr w:type="spellStart"/>
            <w:r w:rsidRPr="00456F1B">
              <w:rPr>
                <w:color w:val="000000" w:themeColor="text1"/>
                <w:sz w:val="24"/>
                <w:szCs w:val="24"/>
              </w:rPr>
              <w:t>самопрезентации</w:t>
            </w:r>
            <w:proofErr w:type="spellEnd"/>
            <w:r w:rsidRPr="00456F1B">
              <w:rPr>
                <w:color w:val="000000" w:themeColor="text1"/>
                <w:sz w:val="24"/>
                <w:szCs w:val="24"/>
              </w:rPr>
              <w:t>, исторические и современные особенности духовно-нравственного развития народов России.</w:t>
            </w:r>
          </w:p>
          <w:p w:rsidR="00EE6AF1" w:rsidRPr="00456F1B" w:rsidRDefault="00456F1B" w:rsidP="00C31834">
            <w:pPr>
              <w:ind w:left="103" w:right="195"/>
              <w:jc w:val="both"/>
              <w:rPr>
                <w:color w:val="000000" w:themeColor="text1"/>
                <w:sz w:val="24"/>
                <w:szCs w:val="24"/>
              </w:rPr>
            </w:pPr>
            <w:r w:rsidRPr="00456F1B">
              <w:rPr>
                <w:color w:val="000000" w:themeColor="text1"/>
                <w:sz w:val="24"/>
                <w:szCs w:val="24"/>
              </w:rPr>
              <w:t xml:space="preserve">В соответствии с ФГОС ООО предмет «Основы духовно-нравственной культуры народов России» является обязательным для изучения на </w:t>
            </w:r>
            <w:r w:rsidR="00C31834" w:rsidRPr="00456F1B">
              <w:rPr>
                <w:color w:val="000000" w:themeColor="text1"/>
                <w:sz w:val="24"/>
                <w:szCs w:val="24"/>
              </w:rPr>
              <w:t>уровне</w:t>
            </w:r>
            <w:r w:rsidRPr="00456F1B">
              <w:rPr>
                <w:color w:val="000000" w:themeColor="text1"/>
                <w:sz w:val="24"/>
                <w:szCs w:val="24"/>
              </w:rPr>
              <w:t xml:space="preserve"> ООО, на изучение отводится по 0,5 часа в неделю, всего 17 часов.</w:t>
            </w:r>
          </w:p>
        </w:tc>
      </w:tr>
    </w:tbl>
    <w:p w:rsidR="00EE6AF1" w:rsidRPr="00456F1B" w:rsidRDefault="00EE6A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sectPr w:rsidR="00EE6AF1" w:rsidRPr="00456F1B">
      <w:pgSz w:w="16840" w:h="11910" w:orient="landscape"/>
      <w:pgMar w:top="720" w:right="60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34E"/>
    <w:multiLevelType w:val="multilevel"/>
    <w:tmpl w:val="55D05F68"/>
    <w:lvl w:ilvl="0">
      <w:numFmt w:val="bullet"/>
      <w:lvlText w:val="−"/>
      <w:lvlJc w:val="left"/>
      <w:pPr>
        <w:ind w:left="110" w:hanging="687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numFmt w:val="bullet"/>
      <w:lvlText w:val="•"/>
      <w:lvlJc w:val="left"/>
      <w:pPr>
        <w:ind w:left="1425" w:hanging="687"/>
      </w:pPr>
    </w:lvl>
    <w:lvl w:ilvl="2">
      <w:numFmt w:val="bullet"/>
      <w:lvlText w:val="•"/>
      <w:lvlJc w:val="left"/>
      <w:pPr>
        <w:ind w:left="2731" w:hanging="686"/>
      </w:pPr>
    </w:lvl>
    <w:lvl w:ilvl="3">
      <w:numFmt w:val="bullet"/>
      <w:lvlText w:val="•"/>
      <w:lvlJc w:val="left"/>
      <w:pPr>
        <w:ind w:left="4036" w:hanging="686"/>
      </w:pPr>
    </w:lvl>
    <w:lvl w:ilvl="4">
      <w:numFmt w:val="bullet"/>
      <w:lvlText w:val="•"/>
      <w:lvlJc w:val="left"/>
      <w:pPr>
        <w:ind w:left="5342" w:hanging="686"/>
      </w:pPr>
    </w:lvl>
    <w:lvl w:ilvl="5">
      <w:numFmt w:val="bullet"/>
      <w:lvlText w:val="•"/>
      <w:lvlJc w:val="left"/>
      <w:pPr>
        <w:ind w:left="6647" w:hanging="687"/>
      </w:pPr>
    </w:lvl>
    <w:lvl w:ilvl="6">
      <w:numFmt w:val="bullet"/>
      <w:lvlText w:val="•"/>
      <w:lvlJc w:val="left"/>
      <w:pPr>
        <w:ind w:left="7953" w:hanging="687"/>
      </w:pPr>
    </w:lvl>
    <w:lvl w:ilvl="7">
      <w:numFmt w:val="bullet"/>
      <w:lvlText w:val="•"/>
      <w:lvlJc w:val="left"/>
      <w:pPr>
        <w:ind w:left="9258" w:hanging="687"/>
      </w:pPr>
    </w:lvl>
    <w:lvl w:ilvl="8">
      <w:numFmt w:val="bullet"/>
      <w:lvlText w:val="•"/>
      <w:lvlJc w:val="left"/>
      <w:pPr>
        <w:ind w:left="10564" w:hanging="687"/>
      </w:pPr>
    </w:lvl>
  </w:abstractNum>
  <w:abstractNum w:abstractNumId="1" w15:restartNumberingAfterBreak="0">
    <w:nsid w:val="51527036"/>
    <w:multiLevelType w:val="multilevel"/>
    <w:tmpl w:val="368891C8"/>
    <w:lvl w:ilvl="0"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73" w:hanging="360"/>
      </w:pPr>
    </w:lvl>
    <w:lvl w:ilvl="2">
      <w:numFmt w:val="bullet"/>
      <w:lvlText w:val="•"/>
      <w:lvlJc w:val="left"/>
      <w:pPr>
        <w:ind w:left="3307" w:hanging="360"/>
      </w:pPr>
    </w:lvl>
    <w:lvl w:ilvl="3">
      <w:numFmt w:val="bullet"/>
      <w:lvlText w:val="•"/>
      <w:lvlJc w:val="left"/>
      <w:pPr>
        <w:ind w:left="4540" w:hanging="360"/>
      </w:pPr>
    </w:lvl>
    <w:lvl w:ilvl="4">
      <w:numFmt w:val="bullet"/>
      <w:lvlText w:val="•"/>
      <w:lvlJc w:val="left"/>
      <w:pPr>
        <w:ind w:left="5774" w:hanging="360"/>
      </w:pPr>
    </w:lvl>
    <w:lvl w:ilvl="5">
      <w:numFmt w:val="bullet"/>
      <w:lvlText w:val="•"/>
      <w:lvlJc w:val="left"/>
      <w:pPr>
        <w:ind w:left="7007" w:hanging="360"/>
      </w:pPr>
    </w:lvl>
    <w:lvl w:ilvl="6">
      <w:numFmt w:val="bullet"/>
      <w:lvlText w:val="•"/>
      <w:lvlJc w:val="left"/>
      <w:pPr>
        <w:ind w:left="8241" w:hanging="360"/>
      </w:pPr>
    </w:lvl>
    <w:lvl w:ilvl="7">
      <w:numFmt w:val="bullet"/>
      <w:lvlText w:val="•"/>
      <w:lvlJc w:val="left"/>
      <w:pPr>
        <w:ind w:left="9474" w:hanging="360"/>
      </w:pPr>
    </w:lvl>
    <w:lvl w:ilvl="8">
      <w:numFmt w:val="bullet"/>
      <w:lvlText w:val="•"/>
      <w:lvlJc w:val="left"/>
      <w:pPr>
        <w:ind w:left="10708" w:hanging="360"/>
      </w:pPr>
    </w:lvl>
  </w:abstractNum>
  <w:abstractNum w:abstractNumId="2" w15:restartNumberingAfterBreak="0">
    <w:nsid w:val="52D90F17"/>
    <w:multiLevelType w:val="hybridMultilevel"/>
    <w:tmpl w:val="25D47986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74BB71FA"/>
    <w:multiLevelType w:val="multilevel"/>
    <w:tmpl w:val="878C8D96"/>
    <w:lvl w:ilvl="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5" w:hanging="164"/>
      </w:pPr>
    </w:lvl>
    <w:lvl w:ilvl="2">
      <w:numFmt w:val="bullet"/>
      <w:lvlText w:val="•"/>
      <w:lvlJc w:val="left"/>
      <w:pPr>
        <w:ind w:left="2731" w:hanging="163"/>
      </w:pPr>
    </w:lvl>
    <w:lvl w:ilvl="3">
      <w:numFmt w:val="bullet"/>
      <w:lvlText w:val="•"/>
      <w:lvlJc w:val="left"/>
      <w:pPr>
        <w:ind w:left="4036" w:hanging="163"/>
      </w:pPr>
    </w:lvl>
    <w:lvl w:ilvl="4">
      <w:numFmt w:val="bullet"/>
      <w:lvlText w:val="•"/>
      <w:lvlJc w:val="left"/>
      <w:pPr>
        <w:ind w:left="5342" w:hanging="163"/>
      </w:pPr>
    </w:lvl>
    <w:lvl w:ilvl="5">
      <w:numFmt w:val="bullet"/>
      <w:lvlText w:val="•"/>
      <w:lvlJc w:val="left"/>
      <w:pPr>
        <w:ind w:left="6647" w:hanging="163"/>
      </w:pPr>
    </w:lvl>
    <w:lvl w:ilvl="6">
      <w:numFmt w:val="bullet"/>
      <w:lvlText w:val="•"/>
      <w:lvlJc w:val="left"/>
      <w:pPr>
        <w:ind w:left="7953" w:hanging="164"/>
      </w:pPr>
    </w:lvl>
    <w:lvl w:ilvl="7">
      <w:numFmt w:val="bullet"/>
      <w:lvlText w:val="•"/>
      <w:lvlJc w:val="left"/>
      <w:pPr>
        <w:ind w:left="9258" w:hanging="164"/>
      </w:pPr>
    </w:lvl>
    <w:lvl w:ilvl="8">
      <w:numFmt w:val="bullet"/>
      <w:lvlText w:val="•"/>
      <w:lvlJc w:val="left"/>
      <w:pPr>
        <w:ind w:left="10564" w:hanging="16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6AF1"/>
    <w:rsid w:val="00456F1B"/>
    <w:rsid w:val="00844853"/>
    <w:rsid w:val="00C17B98"/>
    <w:rsid w:val="00C31834"/>
    <w:rsid w:val="00E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7DA1"/>
  <w15:docId w15:val="{5FAB0C52-91A4-4476-859B-956B3143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3"/>
      <w:ind w:left="2528" w:right="2542"/>
      <w:jc w:val="center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321" w:firstLine="55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soo.ru/construc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VcNEeq9wjRiSjS20Br3Ka4V98g==">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ZamUVR</cp:lastModifiedBy>
  <cp:revision>6</cp:revision>
  <dcterms:created xsi:type="dcterms:W3CDTF">2023-10-08T15:29:00Z</dcterms:created>
  <dcterms:modified xsi:type="dcterms:W3CDTF">2024-04-17T03:59:00Z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