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4" w:type="dxa"/>
        <w:tblLook w:val="04A0" w:firstRow="1" w:lastRow="0" w:firstColumn="1" w:lastColumn="0" w:noHBand="0" w:noVBand="1"/>
      </w:tblPr>
      <w:tblGrid>
        <w:gridCol w:w="868"/>
        <w:gridCol w:w="2605"/>
        <w:gridCol w:w="6081"/>
      </w:tblGrid>
      <w:tr w:rsidR="009623EE" w:rsidRPr="009623EE" w:rsidTr="009623EE">
        <w:trPr>
          <w:trHeight w:val="423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3EE" w:rsidRPr="009623EE" w:rsidRDefault="009623EE" w:rsidP="00962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Перечень юридических лиц и индивидуальных предпринимателей, поставляющих (реализующих) пищевые продукты и продовольственное сырье в</w:t>
            </w:r>
            <w:r w:rsidRPr="009623E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общеобразовательную организацию</w:t>
            </w:r>
          </w:p>
        </w:tc>
      </w:tr>
      <w:tr w:rsidR="009623EE" w:rsidRPr="009623EE" w:rsidTr="009623EE">
        <w:trPr>
          <w:trHeight w:val="99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623EE" w:rsidRPr="009623EE" w:rsidTr="009623EE">
        <w:trPr>
          <w:trHeight w:val="42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№ п\п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Поставщик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Продукты</w:t>
            </w:r>
          </w:p>
        </w:tc>
      </w:tr>
      <w:tr w:rsidR="009623EE" w:rsidRPr="009623EE" w:rsidTr="009623EE">
        <w:trPr>
          <w:trHeight w:val="7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ООО «Комбинат</w:t>
            </w:r>
            <w:bookmarkStart w:id="0" w:name="_GoBack"/>
            <w:bookmarkEnd w:id="0"/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молочных продуктов»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Творог, сливочное масло, йогурт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 молоко, сметана</w:t>
            </w:r>
          </w:p>
        </w:tc>
      </w:tr>
      <w:tr w:rsidR="009623EE" w:rsidRPr="009623EE" w:rsidTr="009623EE">
        <w:trPr>
          <w:trHeight w:val="7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ИП Данилевич СВ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Соки, рыба с/м</w:t>
            </w:r>
          </w:p>
        </w:tc>
      </w:tr>
      <w:tr w:rsidR="009623EE" w:rsidRPr="009623EE" w:rsidTr="009623EE">
        <w:trPr>
          <w:trHeight w:val="7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СППСК «Рассвет» 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Чай,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хлеб, сухофрукты, приправы</w:t>
            </w:r>
          </w:p>
        </w:tc>
      </w:tr>
      <w:tr w:rsidR="009623EE" w:rsidRPr="009623EE" w:rsidTr="009623EE">
        <w:trPr>
          <w:trHeight w:val="7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ООО «ВИТ» 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Фарш, окорок, печень</w:t>
            </w:r>
          </w:p>
        </w:tc>
      </w:tr>
      <w:tr w:rsidR="009623EE" w:rsidRPr="009623EE" w:rsidTr="009623EE">
        <w:trPr>
          <w:trHeight w:val="7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ИП Нестерова Т.Н.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растительное, макаронные изделия</w:t>
            </w:r>
          </w:p>
        </w:tc>
      </w:tr>
      <w:tr w:rsidR="009623EE" w:rsidRPr="009623EE" w:rsidTr="009623EE">
        <w:trPr>
          <w:trHeight w:val="7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Журилко</w:t>
            </w:r>
            <w:proofErr w:type="spellEnd"/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Виталий Александрович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Крупы, рис, сахар</w:t>
            </w:r>
          </w:p>
        </w:tc>
      </w:tr>
      <w:tr w:rsidR="009623EE" w:rsidRPr="009623EE" w:rsidTr="009623EE">
        <w:trPr>
          <w:trHeight w:val="7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ООО «Гранат» 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3EE" w:rsidRPr="009623EE" w:rsidRDefault="009623EE" w:rsidP="0096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23EE">
              <w:rPr>
                <w:rFonts w:ascii="Calibri" w:eastAsia="Times New Roman" w:hAnsi="Calibri" w:cs="Times New Roman"/>
                <w:color w:val="000000"/>
                <w:lang w:eastAsia="ru-RU"/>
              </w:rPr>
              <w:t>Овощи, фрукты консервированные изделия, куры заморозка</w:t>
            </w:r>
          </w:p>
        </w:tc>
      </w:tr>
    </w:tbl>
    <w:p w:rsidR="00F73478" w:rsidRDefault="00F73478"/>
    <w:sectPr w:rsidR="00F73478" w:rsidSect="006A4F5A">
      <w:type w:val="continuous"/>
      <w:pgSz w:w="11909" w:h="16838" w:code="9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74"/>
    <w:rsid w:val="006A4F5A"/>
    <w:rsid w:val="00793A74"/>
    <w:rsid w:val="009623EE"/>
    <w:rsid w:val="00F7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685A4-C89C-482D-95BE-A7190E41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3</cp:revision>
  <dcterms:created xsi:type="dcterms:W3CDTF">2024-08-20T07:14:00Z</dcterms:created>
  <dcterms:modified xsi:type="dcterms:W3CDTF">2024-08-20T07:15:00Z</dcterms:modified>
</cp:coreProperties>
</file>